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5C2A56C0" w:rsidR="00B76465" w:rsidRPr="00E50D92" w:rsidRDefault="00B76465" w:rsidP="00CB3950">
      <w:pPr>
        <w:spacing w:before="120" w:after="120" w:line="360" w:lineRule="auto"/>
        <w:rPr>
          <w:rFonts w:cs="Arial"/>
          <w:b/>
          <w:bCs/>
          <w:szCs w:val="22"/>
        </w:rPr>
      </w:pPr>
      <w:r w:rsidRPr="00E50D92">
        <w:rPr>
          <w:rFonts w:cs="Arial"/>
          <w:b/>
          <w:bCs/>
          <w:szCs w:val="22"/>
        </w:rPr>
        <w:t xml:space="preserve">The designated </w:t>
      </w:r>
      <w:r w:rsidR="005D4DBD">
        <w:rPr>
          <w:rFonts w:cs="Arial"/>
          <w:b/>
          <w:bCs/>
          <w:szCs w:val="22"/>
        </w:rPr>
        <w:t>safeguarding lead</w:t>
      </w:r>
      <w:r w:rsidRPr="00E50D92">
        <w:rPr>
          <w:rFonts w:cs="Arial"/>
          <w:b/>
          <w:bCs/>
          <w:szCs w:val="22"/>
        </w:rPr>
        <w:t xml:space="preserve"> is</w:t>
      </w:r>
      <w:r w:rsidR="000C120B" w:rsidRPr="00E50D92">
        <w:rPr>
          <w:rFonts w:cs="Arial"/>
          <w:b/>
          <w:bCs/>
          <w:szCs w:val="22"/>
        </w:rPr>
        <w:t xml:space="preserve"> </w:t>
      </w:r>
      <w:r w:rsidR="006E2589">
        <w:rPr>
          <w:rFonts w:cs="Arial"/>
          <w:szCs w:val="22"/>
        </w:rPr>
        <w:t>Karly Hennessy</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5D4DBD">
        <w:rPr>
          <w:rFonts w:cs="Arial"/>
          <w:b/>
          <w:bCs/>
          <w:szCs w:val="22"/>
        </w:rPr>
        <w:t>safeguarding lead</w:t>
      </w:r>
      <w:r w:rsidR="000C120B" w:rsidRPr="00E50D92">
        <w:rPr>
          <w:rFonts w:cs="Arial"/>
          <w:b/>
          <w:bCs/>
          <w:szCs w:val="22"/>
        </w:rPr>
        <w:t xml:space="preserve"> is</w:t>
      </w:r>
      <w:r w:rsidR="000C120B" w:rsidRPr="00E50D92">
        <w:rPr>
          <w:rFonts w:cs="Arial"/>
          <w:szCs w:val="22"/>
        </w:rPr>
        <w:t xml:space="preserve"> </w:t>
      </w:r>
      <w:r w:rsidR="006E2589">
        <w:rPr>
          <w:rFonts w:cs="Arial"/>
          <w:szCs w:val="22"/>
        </w:rPr>
        <w:t>Mina Hargreaves</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1DAB028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 xml:space="preserve">designated </w:t>
      </w:r>
      <w:r w:rsidR="005D4DBD">
        <w:rPr>
          <w:rFonts w:cs="Arial"/>
          <w:bCs/>
          <w:szCs w:val="22"/>
        </w:rPr>
        <w:t>safeguarding lead</w:t>
      </w:r>
      <w:r w:rsidR="006B1EDA" w:rsidRPr="00CB3950">
        <w:rPr>
          <w:rFonts w:cs="Arial"/>
          <w:bCs/>
          <w:szCs w:val="22"/>
        </w:rPr>
        <w:t xml:space="preserve"> and back-up designated </w:t>
      </w:r>
      <w:r w:rsidR="005D4DBD">
        <w:rPr>
          <w:rFonts w:cs="Arial"/>
          <w:bCs/>
          <w:szCs w:val="22"/>
        </w:rPr>
        <w:t>safeguarding lead</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6A6214D4"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w:t>
      </w:r>
      <w:r w:rsidR="005D4DBD">
        <w:rPr>
          <w:rFonts w:cs="Arial"/>
          <w:bCs/>
          <w:color w:val="000000"/>
          <w:szCs w:val="22"/>
        </w:rPr>
        <w:t>safeguarding lead</w:t>
      </w:r>
      <w:r w:rsidRPr="00CB3950">
        <w:rPr>
          <w:rFonts w:cs="Arial"/>
          <w:bCs/>
          <w:color w:val="000000"/>
          <w:szCs w:val="22"/>
        </w:rPr>
        <w:t xml:space="preserve"> or </w:t>
      </w:r>
      <w:r w:rsidR="005B700B" w:rsidRPr="00CB3950">
        <w:rPr>
          <w:rFonts w:cs="Arial"/>
          <w:bCs/>
          <w:color w:val="000000"/>
          <w:szCs w:val="22"/>
        </w:rPr>
        <w:t>the</w:t>
      </w:r>
      <w:r w:rsidRPr="00CB3950">
        <w:rPr>
          <w:rFonts w:cs="Arial"/>
          <w:bCs/>
          <w:color w:val="000000"/>
          <w:szCs w:val="22"/>
        </w:rPr>
        <w:t xml:space="preserve"> back-up designated </w:t>
      </w:r>
      <w:r w:rsidR="005D4DBD">
        <w:rPr>
          <w:rFonts w:cs="Arial"/>
          <w:bCs/>
          <w:color w:val="000000"/>
          <w:szCs w:val="22"/>
        </w:rPr>
        <w:t>safeguarding lead</w:t>
      </w:r>
      <w:r w:rsidRPr="00CB3950">
        <w:rPr>
          <w:rFonts w:cs="Arial"/>
          <w:bCs/>
          <w:color w:val="000000"/>
          <w:szCs w:val="22"/>
        </w:rPr>
        <w:t>.</w:t>
      </w:r>
    </w:p>
    <w:p w14:paraId="57392EF6" w14:textId="4FC605FF"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The designated</w:t>
      </w:r>
      <w:r w:rsidR="005D4DBD">
        <w:rPr>
          <w:rFonts w:cs="Arial"/>
          <w:szCs w:val="22"/>
        </w:rPr>
        <w:t xml:space="preserve"> safeguarding lead</w:t>
      </w:r>
      <w:r w:rsidRPr="00CB3950">
        <w:rPr>
          <w:rFonts w:cs="Arial"/>
          <w:szCs w:val="22"/>
        </w:rPr>
        <w:t xml:space="preserve">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7AE0E09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 xml:space="preserve">designated </w:t>
      </w:r>
      <w:r w:rsidR="005D4DBD">
        <w:rPr>
          <w:rFonts w:cs="Arial"/>
          <w:bCs/>
          <w:color w:val="000000"/>
          <w:szCs w:val="22"/>
        </w:rPr>
        <w:t>safeguarding lead</w:t>
      </w:r>
      <w:r w:rsidR="00960504" w:rsidRPr="00CB3950">
        <w:rPr>
          <w:rFonts w:cs="Arial"/>
          <w:color w:val="000000"/>
          <w:szCs w:val="22"/>
        </w:rPr>
        <w:t xml:space="preserve"> at any time.</w:t>
      </w:r>
    </w:p>
    <w:p w14:paraId="628557C9" w14:textId="4DD5BB2C"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 xml:space="preserve">designated </w:t>
      </w:r>
      <w:r w:rsidR="005D4DBD">
        <w:rPr>
          <w:rFonts w:cs="Arial"/>
          <w:bCs/>
          <w:szCs w:val="22"/>
        </w:rPr>
        <w:t>safeguarding lead</w:t>
      </w:r>
      <w:r w:rsidRPr="00CB3950">
        <w:rPr>
          <w:rFonts w:cs="Arial"/>
          <w:szCs w:val="22"/>
        </w:rPr>
        <w:t xml:space="preserve"> is the </w:t>
      </w:r>
      <w:r w:rsidRPr="00CB3950">
        <w:rPr>
          <w:rFonts w:cs="Arial"/>
          <w:bCs/>
          <w:szCs w:val="22"/>
        </w:rPr>
        <w:t>designated officer.</w:t>
      </w:r>
    </w:p>
    <w:p w14:paraId="2F77003E" w14:textId="4795B120"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5D4DBD">
        <w:rPr>
          <w:rFonts w:cs="Arial"/>
          <w:bCs/>
          <w:szCs w:val="22"/>
        </w:rPr>
        <w:t>safeguarding lead</w:t>
      </w:r>
      <w:r w:rsidRPr="00CB3950">
        <w:rPr>
          <w:rFonts w:cs="Arial"/>
          <w:bCs/>
          <w:szCs w:val="22"/>
        </w:rPr>
        <w:t xml:space="preserve"> informs the designated </w:t>
      </w:r>
      <w:r w:rsidR="005D4DBD">
        <w:rPr>
          <w:rFonts w:cs="Arial"/>
          <w:bCs/>
          <w:szCs w:val="22"/>
        </w:rPr>
        <w:t>person</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54B8F04A"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w:t>
      </w:r>
      <w:r w:rsidR="005D4DBD">
        <w:rPr>
          <w:rFonts w:cs="Arial"/>
          <w:bCs/>
          <w:color w:val="000000"/>
          <w:szCs w:val="22"/>
        </w:rPr>
        <w:t xml:space="preserve"> safeguarding lead</w:t>
      </w:r>
      <w:r w:rsidRPr="00CB3950">
        <w:rPr>
          <w:rFonts w:cs="Arial"/>
          <w:bCs/>
          <w:color w:val="000000"/>
          <w:szCs w:val="22"/>
        </w:rPr>
        <w:t xml:space="preserve">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55E734A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w:t>
      </w:r>
      <w:r w:rsidR="005D4DBD">
        <w:rPr>
          <w:rFonts w:cs="Arial"/>
          <w:szCs w:val="22"/>
        </w:rPr>
        <w:t>safeguarding lead</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21DBC87B"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After the initial disclosure, staff speak immediately to the designated </w:t>
      </w:r>
      <w:r w:rsidR="005D4DBD">
        <w:rPr>
          <w:rFonts w:cs="Arial"/>
          <w:bCs/>
          <w:szCs w:val="22"/>
        </w:rPr>
        <w:t>safeguarding lead</w:t>
      </w:r>
      <w:r w:rsidRPr="00CB3950">
        <w:rPr>
          <w:rFonts w:cs="Arial"/>
          <w:bCs/>
          <w:szCs w:val="22"/>
        </w:rPr>
        <w:t>.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abuse; situations where it has not been possible to contact parents to seek their consent may cause delay to the referral being made</w:t>
      </w:r>
    </w:p>
    <w:p w14:paraId="62B504E1" w14:textId="07A6DA0C" w:rsidR="00B34AC0" w:rsidRPr="00CB3950" w:rsidRDefault="00B34AC0" w:rsidP="00CB3950">
      <w:p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2707BD27"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or back-up follows their LSP procedures for making a referral. </w:t>
      </w:r>
    </w:p>
    <w:p w14:paraId="79D48957" w14:textId="6EF03CE2"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w:t>
      </w:r>
      <w:r w:rsidR="005D4DBD">
        <w:rPr>
          <w:rFonts w:cs="Arial"/>
          <w:szCs w:val="22"/>
        </w:rPr>
        <w:t>safeguarding lead</w:t>
      </w:r>
      <w:r w:rsidRPr="00CB3950">
        <w:rPr>
          <w:rFonts w:cs="Arial"/>
          <w:szCs w:val="22"/>
        </w:rPr>
        <w:t xml:space="preserve">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15CA164"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w:t>
      </w:r>
      <w:r w:rsidR="005D4DBD">
        <w:rPr>
          <w:rFonts w:cs="Arial"/>
          <w:szCs w:val="22"/>
        </w:rPr>
        <w:t>safeguarding lead</w:t>
      </w:r>
      <w:r w:rsidR="00B34AC0" w:rsidRPr="00CB3950">
        <w:rPr>
          <w:rFonts w:cs="Arial"/>
          <w:szCs w:val="22"/>
        </w:rPr>
        <w:t xml:space="preserve">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9A83366"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is responsible for reporting to the designated officer and seeking advice if required prior to making a referral as described above.</w:t>
      </w:r>
    </w:p>
    <w:p w14:paraId="7AFB732E" w14:textId="34C8A121"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w:t>
      </w:r>
      <w:r w:rsidR="005D4DBD">
        <w:rPr>
          <w:rFonts w:cs="Arial"/>
          <w:szCs w:val="22"/>
        </w:rPr>
        <w:t xml:space="preserve">safeguarding </w:t>
      </w:r>
      <w:proofErr w:type="gramStart"/>
      <w:r w:rsidR="005D4DBD">
        <w:rPr>
          <w:rFonts w:cs="Arial"/>
          <w:szCs w:val="22"/>
        </w:rPr>
        <w:t>lead</w:t>
      </w:r>
      <w:proofErr w:type="gramEnd"/>
      <w:r w:rsidRPr="00D047F3">
        <w:rPr>
          <w:rFonts w:cs="Arial"/>
          <w:szCs w:val="22"/>
        </w:rPr>
        <w:t xml:space="preserve">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0FDA36FF"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 xml:space="preserve">disagrees with a decision made by the designated </w:t>
      </w:r>
      <w:r w:rsidR="005D4DBD">
        <w:rPr>
          <w:rFonts w:cs="Arial"/>
          <w:szCs w:val="22"/>
        </w:rPr>
        <w:t>safeguarding lead</w:t>
      </w:r>
      <w:r w:rsidRPr="00CB3950">
        <w:rPr>
          <w:rFonts w:cs="Arial"/>
          <w:szCs w:val="22"/>
        </w:rPr>
        <w:t xml:space="preserve">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417C9D78"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5D4DBD">
        <w:rPr>
          <w:rFonts w:cs="Arial"/>
          <w:szCs w:val="22"/>
        </w:rPr>
        <w:t>designated safeguarding lead</w:t>
      </w:r>
      <w:r w:rsidR="00777F6B" w:rsidRPr="00CB3950">
        <w:rPr>
          <w:rFonts w:cs="Arial"/>
          <w:szCs w:val="22"/>
        </w:rPr>
        <w:t>.</w:t>
      </w:r>
      <w:r w:rsidRPr="00CB3950">
        <w:rPr>
          <w:rFonts w:cs="Arial"/>
          <w:szCs w:val="22"/>
        </w:rPr>
        <w:t xml:space="preserve"> </w:t>
      </w:r>
    </w:p>
    <w:p w14:paraId="2CF08243" w14:textId="141FB77C"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w:t>
      </w:r>
      <w:r w:rsidR="005D4DBD">
        <w:rPr>
          <w:rFonts w:cs="Arial"/>
          <w:szCs w:val="22"/>
        </w:rPr>
        <w:t>d</w:t>
      </w:r>
      <w:r w:rsidRPr="00CB3950">
        <w:rPr>
          <w:rFonts w:cs="Arial"/>
          <w:szCs w:val="22"/>
        </w:rPr>
        <w:t xml:space="preserve">esignated </w:t>
      </w:r>
      <w:r w:rsidR="005D4DBD">
        <w:rPr>
          <w:rFonts w:cs="Arial"/>
          <w:szCs w:val="22"/>
        </w:rPr>
        <w:t>safeguarding lead</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FCED5F5"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w:t>
      </w:r>
      <w:r w:rsidR="005D4DBD">
        <w:rPr>
          <w:rStyle w:val="Hyperlink"/>
          <w:rFonts w:cs="Arial"/>
          <w:color w:val="auto"/>
          <w:szCs w:val="22"/>
          <w:u w:val="none"/>
          <w:lang w:val="en-US"/>
        </w:rPr>
        <w:t>safeguarding leads</w:t>
      </w:r>
      <w:r w:rsidR="00AA1CDF" w:rsidRPr="00AA1CDF">
        <w:rPr>
          <w:rStyle w:val="Hyperlink"/>
          <w:rFonts w:cs="Arial"/>
          <w:color w:val="auto"/>
          <w:szCs w:val="22"/>
          <w:u w:val="none"/>
          <w:lang w:val="en-US"/>
        </w:rPr>
        <w:t xml:space="preserve"> should contact the police immediately as well as refer to children’s services local authority social work if they believe that FGM may be about to occur.</w:t>
      </w:r>
    </w:p>
    <w:p w14:paraId="2DBADDC5" w14:textId="5CF2DD89"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w:t>
      </w:r>
      <w:r w:rsidR="005D4DBD">
        <w:rPr>
          <w:rFonts w:eastAsia="Cambria" w:cs="Arial"/>
          <w:szCs w:val="22"/>
        </w:rPr>
        <w:t>P</w:t>
      </w:r>
      <w:r w:rsidRPr="00AA1CDF">
        <w:rPr>
          <w:rFonts w:eastAsia="Cambria" w:cs="Arial"/>
          <w:szCs w:val="22"/>
        </w:rPr>
        <w:t xml:space="preserve">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6C29C02F"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8BECF1A"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 xml:space="preserve">esignated </w:t>
      </w:r>
      <w:r w:rsidR="005D4DBD">
        <w:rPr>
          <w:rFonts w:cs="Arial"/>
          <w:szCs w:val="22"/>
        </w:rPr>
        <w:t>safeguarding lead</w:t>
      </w:r>
      <w:r w:rsidR="0011462D" w:rsidRPr="001B6680">
        <w:rPr>
          <w:rFonts w:cs="Arial"/>
          <w:szCs w:val="22"/>
        </w:rPr>
        <w:t xml:space="preserve"> should follow LSP guidance in relation to how to respond to concerns regarding extremism and ensure that staff know how to identify and raise any concerns in relation to this with them.</w:t>
      </w:r>
    </w:p>
    <w:p w14:paraId="3120437A" w14:textId="6B1BCE04"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must know how to refer concerns about risks of extremism/radicalisation to their LSP safeguarding team or the Channel panel, as appropriate</w:t>
      </w:r>
      <w:r w:rsidR="00CB3950" w:rsidRPr="00CB3950">
        <w:rPr>
          <w:rFonts w:cs="Arial"/>
          <w:szCs w:val="22"/>
        </w:rPr>
        <w:t>.</w:t>
      </w:r>
    </w:p>
    <w:p w14:paraId="3366A61D" w14:textId="24BB6AC9"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should also ensure that they and all other staff working with children and young people understand how to recognise that someone may be at risk of violent extremism</w:t>
      </w:r>
      <w:r w:rsidR="00220063">
        <w:rPr>
          <w:rFonts w:cs="Arial"/>
          <w:szCs w:val="22"/>
        </w:rPr>
        <w:t>.</w:t>
      </w:r>
    </w:p>
    <w:p w14:paraId="06BBA361" w14:textId="44FC7A42"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24EB1CA1"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951CA5">
        <w:rPr>
          <w:rFonts w:cs="Arial"/>
          <w:szCs w:val="22"/>
        </w:rPr>
        <w:t>safeguarding lead</w:t>
      </w:r>
      <w:r w:rsidR="0011462D" w:rsidRPr="00CB3950">
        <w:rPr>
          <w:rFonts w:cs="Arial"/>
          <w:szCs w:val="22"/>
        </w:rPr>
        <w:t xml:space="preserve">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6AB6207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w:t>
      </w:r>
      <w:r w:rsidR="00951CA5">
        <w:rPr>
          <w:rFonts w:cs="Arial"/>
          <w:szCs w:val="22"/>
        </w:rPr>
        <w:t>safeguarding leads</w:t>
      </w:r>
      <w:r w:rsidRPr="00CB3950">
        <w:rPr>
          <w:rFonts w:cs="Arial"/>
          <w:szCs w:val="22"/>
        </w:rPr>
        <w:t xml:space="preserve">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68090046"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 xml:space="preserve">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w:t>
      </w:r>
      <w:r w:rsidR="00951CA5">
        <w:rPr>
          <w:rFonts w:cs="Arial"/>
          <w:szCs w:val="22"/>
        </w:rPr>
        <w:t>safeguarding leads</w:t>
      </w:r>
      <w:r w:rsidR="0011462D" w:rsidRPr="00CB3950">
        <w:rPr>
          <w:rFonts w:cs="Arial"/>
          <w:szCs w:val="22"/>
        </w:rPr>
        <w:t xml:space="preserve">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FA92B6D" w:rsidR="00FF50F6" w:rsidRDefault="00000000"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(Alliance </w:t>
      </w:r>
      <w:r w:rsidR="00951CA5">
        <w:t>Publication</w:t>
      </w:r>
      <w:r w:rsidR="009330DC">
        <w:t>)</w:t>
      </w:r>
    </w:p>
    <w:p w14:paraId="561FD65A" w14:textId="2CE0FC69"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40827498" w14:textId="157EDA44" w:rsidR="00D342FA" w:rsidRPr="00CB3950" w:rsidRDefault="00D342FA" w:rsidP="00CE734B">
      <w:pPr>
        <w:widowControl w:val="0"/>
        <w:tabs>
          <w:tab w:val="left" w:pos="220"/>
          <w:tab w:val="left" w:pos="720"/>
        </w:tabs>
        <w:autoSpaceDE w:val="0"/>
        <w:autoSpaceDN w:val="0"/>
        <w:adjustRightInd w:val="0"/>
        <w:spacing w:before="120" w:after="120" w:line="360" w:lineRule="auto"/>
        <w:rPr>
          <w:rFonts w:cs="Arial"/>
          <w:bCs/>
          <w:szCs w:val="22"/>
        </w:rPr>
      </w:pPr>
      <w:r>
        <w:rPr>
          <w:rStyle w:val="Hyperlink"/>
          <w:rFonts w:cs="Arial"/>
          <w:szCs w:val="22"/>
        </w:rPr>
        <w:t>Creating a culture of safeguarding (Alliance Publication)</w:t>
      </w:r>
    </w:p>
    <w:sectPr w:rsidR="00D342FA" w:rsidRPr="00CB3950" w:rsidSect="00FF7472">
      <w:headerReference w:type="even" r:id="rId20"/>
      <w:headerReference w:type="default" r:id="rId21"/>
      <w:footerReference w:type="even" r:id="rId22"/>
      <w:footerReference w:type="default" r:id="rId23"/>
      <w:headerReference w:type="first" r:id="rId24"/>
      <w:footerReference w:type="first" r:id="rId25"/>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1FD0" w14:textId="77777777" w:rsidR="00FF7472" w:rsidRDefault="00FF7472">
      <w:r>
        <w:separator/>
      </w:r>
    </w:p>
  </w:endnote>
  <w:endnote w:type="continuationSeparator" w:id="0">
    <w:p w14:paraId="61AAA009" w14:textId="77777777" w:rsidR="00FF7472" w:rsidRDefault="00FF7472">
      <w:r>
        <w:continuationSeparator/>
      </w:r>
    </w:p>
  </w:endnote>
  <w:endnote w:type="continuationNotice" w:id="1">
    <w:p w14:paraId="14950BCF" w14:textId="77777777" w:rsidR="00FF7472" w:rsidRDefault="00FF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7AF1" w14:textId="77777777" w:rsidR="0026185B" w:rsidRDefault="00261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D95" w14:textId="2D9D3CC0" w:rsidR="006E2F36" w:rsidRPr="00914DA0" w:rsidRDefault="006E2F36">
    <w:pPr>
      <w:pStyle w:val="Footer"/>
      <w:rPr>
        <w:rFonts w:cs="Arial"/>
        <w:sz w:val="20"/>
      </w:rPr>
    </w:pPr>
    <w:r w:rsidRPr="00914DA0">
      <w:rPr>
        <w:rFonts w:cs="Arial"/>
        <w:i/>
        <w:iCs/>
        <w:sz w:val="20"/>
      </w:rPr>
      <w:t>Policies &amp; Procedures for the EYFS 202</w:t>
    </w:r>
    <w:r w:rsidR="0026185B">
      <w:rPr>
        <w:rFonts w:cs="Arial"/>
        <w:i/>
        <w:iCs/>
        <w:sz w:val="20"/>
      </w:rPr>
      <w:t>4</w:t>
    </w:r>
    <w:r w:rsidRPr="00914DA0">
      <w:rPr>
        <w:rFonts w:cs="Arial"/>
        <w:sz w:val="20"/>
      </w:rPr>
      <w:t xml:space="preserve"> (Early Years Alliance 202</w:t>
    </w:r>
    <w:r w:rsidR="0026185B">
      <w:rPr>
        <w:rFonts w:cs="Arial"/>
        <w:sz w:val="20"/>
      </w:rPr>
      <w:t>4</w:t>
    </w:r>
    <w:r w:rsidRPr="00914DA0">
      <w:rPr>
        <w:rFonts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5358" w14:textId="77777777" w:rsidR="0026185B" w:rsidRDefault="0026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42D3" w14:textId="77777777" w:rsidR="00FF7472" w:rsidRDefault="00FF7472">
      <w:r>
        <w:separator/>
      </w:r>
    </w:p>
  </w:footnote>
  <w:footnote w:type="continuationSeparator" w:id="0">
    <w:p w14:paraId="11A35A7E" w14:textId="77777777" w:rsidR="00FF7472" w:rsidRDefault="00FF7472">
      <w:r>
        <w:continuationSeparator/>
      </w:r>
    </w:p>
  </w:footnote>
  <w:footnote w:type="continuationNotice" w:id="1">
    <w:p w14:paraId="3C9B085B" w14:textId="77777777" w:rsidR="00FF7472" w:rsidRDefault="00FF7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BAB7" w14:textId="77777777" w:rsidR="0026185B" w:rsidRDefault="00261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B2AA" w14:textId="77777777" w:rsidR="0026185B" w:rsidRDefault="00261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34D4" w14:textId="77777777" w:rsidR="0026185B" w:rsidRDefault="0026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048451">
    <w:abstractNumId w:val="78"/>
  </w:num>
  <w:num w:numId="2" w16cid:durableId="1038579805">
    <w:abstractNumId w:val="73"/>
  </w:num>
  <w:num w:numId="3" w16cid:durableId="1380855434">
    <w:abstractNumId w:val="1"/>
  </w:num>
  <w:num w:numId="4" w16cid:durableId="1156146359">
    <w:abstractNumId w:val="49"/>
  </w:num>
  <w:num w:numId="5" w16cid:durableId="1604654737">
    <w:abstractNumId w:val="103"/>
  </w:num>
  <w:num w:numId="6" w16cid:durableId="421528878">
    <w:abstractNumId w:val="119"/>
  </w:num>
  <w:num w:numId="7" w16cid:durableId="1192912397">
    <w:abstractNumId w:val="52"/>
  </w:num>
  <w:num w:numId="8" w16cid:durableId="1228612827">
    <w:abstractNumId w:val="14"/>
  </w:num>
  <w:num w:numId="9" w16cid:durableId="1692996795">
    <w:abstractNumId w:val="20"/>
  </w:num>
  <w:num w:numId="10" w16cid:durableId="1543131685">
    <w:abstractNumId w:val="96"/>
  </w:num>
  <w:num w:numId="11" w16cid:durableId="216941314">
    <w:abstractNumId w:val="94"/>
  </w:num>
  <w:num w:numId="12" w16cid:durableId="1470126104">
    <w:abstractNumId w:val="95"/>
  </w:num>
  <w:num w:numId="13" w16cid:durableId="147093767">
    <w:abstractNumId w:val="115"/>
  </w:num>
  <w:num w:numId="14" w16cid:durableId="2102531485">
    <w:abstractNumId w:val="37"/>
  </w:num>
  <w:num w:numId="15" w16cid:durableId="651953836">
    <w:abstractNumId w:val="98"/>
  </w:num>
  <w:num w:numId="16" w16cid:durableId="1704287097">
    <w:abstractNumId w:val="82"/>
  </w:num>
  <w:num w:numId="17" w16cid:durableId="1172183634">
    <w:abstractNumId w:val="35"/>
  </w:num>
  <w:num w:numId="18" w16cid:durableId="502546231">
    <w:abstractNumId w:val="93"/>
  </w:num>
  <w:num w:numId="19" w16cid:durableId="666788449">
    <w:abstractNumId w:val="6"/>
  </w:num>
  <w:num w:numId="20" w16cid:durableId="818884066">
    <w:abstractNumId w:val="132"/>
  </w:num>
  <w:num w:numId="21" w16cid:durableId="1863471232">
    <w:abstractNumId w:val="8"/>
  </w:num>
  <w:num w:numId="22" w16cid:durableId="119543127">
    <w:abstractNumId w:val="56"/>
  </w:num>
  <w:num w:numId="23" w16cid:durableId="2128887329">
    <w:abstractNumId w:val="91"/>
  </w:num>
  <w:num w:numId="24" w16cid:durableId="1225485939">
    <w:abstractNumId w:val="135"/>
  </w:num>
  <w:num w:numId="25" w16cid:durableId="1439064276">
    <w:abstractNumId w:val="42"/>
  </w:num>
  <w:num w:numId="26" w16cid:durableId="493685048">
    <w:abstractNumId w:val="97"/>
  </w:num>
  <w:num w:numId="27" w16cid:durableId="1600286816">
    <w:abstractNumId w:val="74"/>
  </w:num>
  <w:num w:numId="28" w16cid:durableId="106894241">
    <w:abstractNumId w:val="79"/>
  </w:num>
  <w:num w:numId="29" w16cid:durableId="1458910907">
    <w:abstractNumId w:val="124"/>
  </w:num>
  <w:num w:numId="30" w16cid:durableId="434785602">
    <w:abstractNumId w:val="64"/>
  </w:num>
  <w:num w:numId="31" w16cid:durableId="1378974514">
    <w:abstractNumId w:val="130"/>
  </w:num>
  <w:num w:numId="32" w16cid:durableId="1443769592">
    <w:abstractNumId w:val="126"/>
  </w:num>
  <w:num w:numId="33" w16cid:durableId="1199582207">
    <w:abstractNumId w:val="58"/>
  </w:num>
  <w:num w:numId="34" w16cid:durableId="1714691124">
    <w:abstractNumId w:val="23"/>
  </w:num>
  <w:num w:numId="35" w16cid:durableId="1108546082">
    <w:abstractNumId w:val="113"/>
  </w:num>
  <w:num w:numId="36" w16cid:durableId="1435638199">
    <w:abstractNumId w:val="18"/>
  </w:num>
  <w:num w:numId="37" w16cid:durableId="74011487">
    <w:abstractNumId w:val="32"/>
  </w:num>
  <w:num w:numId="38" w16cid:durableId="1113136453">
    <w:abstractNumId w:val="5"/>
  </w:num>
  <w:num w:numId="39" w16cid:durableId="1694265597">
    <w:abstractNumId w:val="59"/>
  </w:num>
  <w:num w:numId="40" w16cid:durableId="589042534">
    <w:abstractNumId w:val="25"/>
  </w:num>
  <w:num w:numId="41" w16cid:durableId="397243493">
    <w:abstractNumId w:val="40"/>
  </w:num>
  <w:num w:numId="42" w16cid:durableId="1776096465">
    <w:abstractNumId w:val="51"/>
  </w:num>
  <w:num w:numId="43" w16cid:durableId="2091539093">
    <w:abstractNumId w:val="24"/>
  </w:num>
  <w:num w:numId="44" w16cid:durableId="1487043068">
    <w:abstractNumId w:val="100"/>
  </w:num>
  <w:num w:numId="45" w16cid:durableId="1252277500">
    <w:abstractNumId w:val="131"/>
  </w:num>
  <w:num w:numId="46" w16cid:durableId="700588511">
    <w:abstractNumId w:val="104"/>
  </w:num>
  <w:num w:numId="47" w16cid:durableId="869804390">
    <w:abstractNumId w:val="48"/>
  </w:num>
  <w:num w:numId="48" w16cid:durableId="1793478523">
    <w:abstractNumId w:val="2"/>
  </w:num>
  <w:num w:numId="49" w16cid:durableId="1632635236">
    <w:abstractNumId w:val="31"/>
  </w:num>
  <w:num w:numId="50" w16cid:durableId="1858151627">
    <w:abstractNumId w:val="68"/>
  </w:num>
  <w:num w:numId="51" w16cid:durableId="674958845">
    <w:abstractNumId w:val="53"/>
  </w:num>
  <w:num w:numId="52" w16cid:durableId="665982098">
    <w:abstractNumId w:val="90"/>
  </w:num>
  <w:num w:numId="53" w16cid:durableId="1522082908">
    <w:abstractNumId w:val="10"/>
  </w:num>
  <w:num w:numId="54" w16cid:durableId="1698118069">
    <w:abstractNumId w:val="29"/>
  </w:num>
  <w:num w:numId="55" w16cid:durableId="398095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49466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3974956">
    <w:abstractNumId w:val="17"/>
  </w:num>
  <w:num w:numId="58" w16cid:durableId="380517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7522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139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598263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5780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6277257">
    <w:abstractNumId w:val="38"/>
  </w:num>
  <w:num w:numId="64" w16cid:durableId="1020005671">
    <w:abstractNumId w:val="43"/>
  </w:num>
  <w:num w:numId="65" w16cid:durableId="12421084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69395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1522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5233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4688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33052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343309">
    <w:abstractNumId w:val="69"/>
  </w:num>
  <w:num w:numId="72" w16cid:durableId="129443482">
    <w:abstractNumId w:val="108"/>
  </w:num>
  <w:num w:numId="73" w16cid:durableId="260266300">
    <w:abstractNumId w:val="9"/>
  </w:num>
  <w:num w:numId="74" w16cid:durableId="772670257">
    <w:abstractNumId w:val="88"/>
  </w:num>
  <w:num w:numId="75" w16cid:durableId="2125031847">
    <w:abstractNumId w:val="21"/>
  </w:num>
  <w:num w:numId="76" w16cid:durableId="674963035">
    <w:abstractNumId w:val="117"/>
  </w:num>
  <w:num w:numId="77" w16cid:durableId="1296252790">
    <w:abstractNumId w:val="118"/>
  </w:num>
  <w:num w:numId="78" w16cid:durableId="881670485">
    <w:abstractNumId w:val="80"/>
  </w:num>
  <w:num w:numId="79" w16cid:durableId="494153474">
    <w:abstractNumId w:val="11"/>
  </w:num>
  <w:num w:numId="80" w16cid:durableId="338045402">
    <w:abstractNumId w:val="46"/>
  </w:num>
  <w:num w:numId="81" w16cid:durableId="1806506140">
    <w:abstractNumId w:val="0"/>
  </w:num>
  <w:num w:numId="82" w16cid:durableId="1794858738">
    <w:abstractNumId w:val="34"/>
  </w:num>
  <w:num w:numId="83" w16cid:durableId="1669475695">
    <w:abstractNumId w:val="47"/>
  </w:num>
  <w:num w:numId="84" w16cid:durableId="502204568">
    <w:abstractNumId w:val="116"/>
  </w:num>
  <w:num w:numId="85" w16cid:durableId="1929121839">
    <w:abstractNumId w:val="71"/>
  </w:num>
  <w:num w:numId="86" w16cid:durableId="190412921">
    <w:abstractNumId w:val="109"/>
  </w:num>
  <w:num w:numId="87" w16cid:durableId="75636212">
    <w:abstractNumId w:val="84"/>
  </w:num>
  <w:num w:numId="88" w16cid:durableId="1442186290">
    <w:abstractNumId w:val="105"/>
  </w:num>
  <w:num w:numId="89" w16cid:durableId="705061309">
    <w:abstractNumId w:val="16"/>
  </w:num>
  <w:num w:numId="90" w16cid:durableId="1828860325">
    <w:abstractNumId w:val="120"/>
  </w:num>
  <w:num w:numId="91" w16cid:durableId="1079139315">
    <w:abstractNumId w:val="26"/>
  </w:num>
  <w:num w:numId="92" w16cid:durableId="1772385840">
    <w:abstractNumId w:val="122"/>
  </w:num>
  <w:num w:numId="93" w16cid:durableId="1420104995">
    <w:abstractNumId w:val="89"/>
  </w:num>
  <w:num w:numId="94" w16cid:durableId="1821728551">
    <w:abstractNumId w:val="45"/>
  </w:num>
  <w:num w:numId="95" w16cid:durableId="1190531853">
    <w:abstractNumId w:val="70"/>
  </w:num>
  <w:num w:numId="96" w16cid:durableId="803959886">
    <w:abstractNumId w:val="44"/>
  </w:num>
  <w:num w:numId="97" w16cid:durableId="713578389">
    <w:abstractNumId w:val="55"/>
  </w:num>
  <w:num w:numId="98" w16cid:durableId="1106535862">
    <w:abstractNumId w:val="76"/>
  </w:num>
  <w:num w:numId="99" w16cid:durableId="212738584">
    <w:abstractNumId w:val="67"/>
  </w:num>
  <w:num w:numId="100" w16cid:durableId="656106691">
    <w:abstractNumId w:val="87"/>
  </w:num>
  <w:num w:numId="101" w16cid:durableId="567884125">
    <w:abstractNumId w:val="128"/>
  </w:num>
  <w:num w:numId="102" w16cid:durableId="178084026">
    <w:abstractNumId w:val="112"/>
  </w:num>
  <w:num w:numId="103" w16cid:durableId="537624473">
    <w:abstractNumId w:val="4"/>
  </w:num>
  <w:num w:numId="104" w16cid:durableId="913204501">
    <w:abstractNumId w:val="57"/>
  </w:num>
  <w:num w:numId="105" w16cid:durableId="275411928">
    <w:abstractNumId w:val="33"/>
  </w:num>
  <w:num w:numId="106" w16cid:durableId="893740920">
    <w:abstractNumId w:val="123"/>
  </w:num>
  <w:num w:numId="107" w16cid:durableId="420104706">
    <w:abstractNumId w:val="41"/>
  </w:num>
  <w:num w:numId="108" w16cid:durableId="480772150">
    <w:abstractNumId w:val="75"/>
  </w:num>
  <w:num w:numId="109" w16cid:durableId="1840074304">
    <w:abstractNumId w:val="65"/>
  </w:num>
  <w:num w:numId="110" w16cid:durableId="613488451">
    <w:abstractNumId w:val="7"/>
  </w:num>
  <w:num w:numId="111" w16cid:durableId="1624845615">
    <w:abstractNumId w:val="85"/>
  </w:num>
  <w:num w:numId="112" w16cid:durableId="626474699">
    <w:abstractNumId w:val="50"/>
  </w:num>
  <w:num w:numId="113" w16cid:durableId="1952276376">
    <w:abstractNumId w:val="36"/>
  </w:num>
  <w:num w:numId="114" w16cid:durableId="1517698036">
    <w:abstractNumId w:val="129"/>
  </w:num>
  <w:num w:numId="115" w16cid:durableId="1098133860">
    <w:abstractNumId w:val="27"/>
  </w:num>
  <w:num w:numId="116" w16cid:durableId="1826704889">
    <w:abstractNumId w:val="66"/>
  </w:num>
  <w:num w:numId="117" w16cid:durableId="1391999664">
    <w:abstractNumId w:val="72"/>
  </w:num>
  <w:num w:numId="118" w16cid:durableId="165171604">
    <w:abstractNumId w:val="86"/>
  </w:num>
  <w:num w:numId="119" w16cid:durableId="137773654">
    <w:abstractNumId w:val="83"/>
  </w:num>
  <w:num w:numId="120" w16cid:durableId="1250507243">
    <w:abstractNumId w:val="63"/>
  </w:num>
  <w:num w:numId="121" w16cid:durableId="172653895">
    <w:abstractNumId w:val="22"/>
  </w:num>
  <w:num w:numId="122" w16cid:durableId="1764642892">
    <w:abstractNumId w:val="30"/>
  </w:num>
  <w:num w:numId="123" w16cid:durableId="1896354284">
    <w:abstractNumId w:val="99"/>
  </w:num>
  <w:num w:numId="124" w16cid:durableId="896625424">
    <w:abstractNumId w:val="121"/>
  </w:num>
  <w:num w:numId="125" w16cid:durableId="795371407">
    <w:abstractNumId w:val="110"/>
  </w:num>
  <w:num w:numId="126" w16cid:durableId="716203923">
    <w:abstractNumId w:val="111"/>
  </w:num>
  <w:num w:numId="127" w16cid:durableId="1125152174">
    <w:abstractNumId w:val="13"/>
  </w:num>
  <w:num w:numId="128" w16cid:durableId="2139911358">
    <w:abstractNumId w:val="127"/>
  </w:num>
  <w:num w:numId="129" w16cid:durableId="1323045579">
    <w:abstractNumId w:val="3"/>
  </w:num>
  <w:num w:numId="130" w16cid:durableId="1701316544">
    <w:abstractNumId w:val="81"/>
  </w:num>
  <w:num w:numId="131" w16cid:durableId="58139356">
    <w:abstractNumId w:val="125"/>
  </w:num>
  <w:num w:numId="132" w16cid:durableId="27412714">
    <w:abstractNumId w:val="62"/>
  </w:num>
  <w:num w:numId="133" w16cid:durableId="1794206412">
    <w:abstractNumId w:val="106"/>
  </w:num>
  <w:num w:numId="134" w16cid:durableId="428157975">
    <w:abstractNumId w:val="61"/>
  </w:num>
  <w:num w:numId="135" w16cid:durableId="448209360">
    <w:abstractNumId w:val="102"/>
  </w:num>
  <w:num w:numId="136" w16cid:durableId="2097438325">
    <w:abstractNumId w:val="133"/>
  </w:num>
  <w:num w:numId="137" w16cid:durableId="87943869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185B"/>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4DBD"/>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589"/>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1CA5"/>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2FA"/>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472"/>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4.xml><?xml version="1.0" encoding="utf-8"?>
<ds:datastoreItem xmlns:ds="http://schemas.openxmlformats.org/officeDocument/2006/customXml" ds:itemID="{6A42B884-CA91-4A27-8BE4-90DBC8DEF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Karly Hennessy</cp:lastModifiedBy>
  <cp:revision>3</cp:revision>
  <cp:lastPrinted>2019-04-17T19:39:00Z</cp:lastPrinted>
  <dcterms:created xsi:type="dcterms:W3CDTF">2024-01-03T12:47:00Z</dcterms:created>
  <dcterms:modified xsi:type="dcterms:W3CDTF">2024-01-29T12:13:00Z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